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80A47" w14:textId="77A8EDBB" w:rsidR="00CB7B5A" w:rsidRDefault="003C2BE3" w:rsidP="00302196">
      <w:pPr>
        <w:jc w:val="center"/>
        <w:rPr>
          <w:rFonts w:ascii="UD デジタル 教科書体 NK-R" w:eastAsia="UD デジタル 教科書体 NK-R"/>
          <w:b/>
          <w:sz w:val="28"/>
          <w:u w:val="wave"/>
        </w:rPr>
      </w:pPr>
      <w:r w:rsidRPr="00CB7B5A">
        <w:rPr>
          <w:rFonts w:ascii="UD デジタル 教科書体 NK-R" w:eastAsia="UD デジタル 教科書体 NK-R" w:hint="eastAsia"/>
          <w:b/>
          <w:sz w:val="28"/>
          <w:u w:val="wave"/>
        </w:rPr>
        <w:t>インファントセラピーワークショップ</w:t>
      </w:r>
      <w:r w:rsidR="00C04450" w:rsidRPr="00CB7B5A">
        <w:rPr>
          <w:rFonts w:ascii="UD デジタル 教科書体 NK-R" w:eastAsia="UD デジタル 教科書体 NK-R" w:hint="eastAsia"/>
          <w:b/>
          <w:sz w:val="28"/>
          <w:u w:val="wave"/>
        </w:rPr>
        <w:t>参加（出展）申請</w:t>
      </w:r>
      <w:r w:rsidR="00CB7B5A">
        <w:rPr>
          <w:rFonts w:ascii="UD デジタル 教科書体 NK-R" w:eastAsia="UD デジタル 教科書体 NK-R" w:hint="eastAsia"/>
          <w:b/>
          <w:sz w:val="28"/>
          <w:u w:val="wave"/>
        </w:rPr>
        <w:t>時</w:t>
      </w:r>
      <w:r w:rsidR="00CB7B5A" w:rsidRPr="00CB7B5A">
        <w:rPr>
          <w:rFonts w:ascii="UD デジタル 教科書体 NK-R" w:eastAsia="UD デジタル 教科書体 NK-R" w:hint="eastAsia"/>
          <w:b/>
          <w:sz w:val="28"/>
          <w:u w:val="wave"/>
        </w:rPr>
        <w:t>および開催時の</w:t>
      </w:r>
    </w:p>
    <w:p w14:paraId="00FE8E9D" w14:textId="6499AD78" w:rsidR="00C04450" w:rsidRPr="00CB7B5A" w:rsidRDefault="00CB7B5A" w:rsidP="00302196">
      <w:pPr>
        <w:jc w:val="center"/>
        <w:rPr>
          <w:rFonts w:ascii="UD デジタル 教科書体 NK-R" w:eastAsia="UD デジタル 教科書体 NK-R"/>
          <w:b/>
          <w:sz w:val="28"/>
          <w:u w:val="wave"/>
        </w:rPr>
      </w:pPr>
      <w:r w:rsidRPr="00CB7B5A">
        <w:rPr>
          <w:rFonts w:ascii="UD デジタル 教科書体 NK-R" w:eastAsia="UD デジタル 教科書体 NK-R" w:hint="eastAsia"/>
          <w:b/>
          <w:sz w:val="28"/>
          <w:u w:val="wave"/>
        </w:rPr>
        <w:t>注意事項</w:t>
      </w:r>
      <w:bookmarkStart w:id="0" w:name="_GoBack"/>
      <w:bookmarkEnd w:id="0"/>
    </w:p>
    <w:p w14:paraId="5DB34466" w14:textId="77777777" w:rsidR="00CB7B5A" w:rsidRPr="00CB7B5A" w:rsidRDefault="00CB7B5A" w:rsidP="00B64D7D">
      <w:pPr>
        <w:rPr>
          <w:rFonts w:ascii="UD デジタル 教科書体 NK-R" w:eastAsia="UD デジタル 教科書体 NK-R"/>
          <w:bCs/>
          <w:sz w:val="22"/>
        </w:rPr>
      </w:pPr>
    </w:p>
    <w:p w14:paraId="4AF74360" w14:textId="58807D83" w:rsidR="00CB7B5A" w:rsidRPr="00CB7B5A" w:rsidRDefault="00CB7B5A" w:rsidP="00CB7B5A">
      <w:pPr>
        <w:pStyle w:val="a3"/>
        <w:numPr>
          <w:ilvl w:val="0"/>
          <w:numId w:val="3"/>
        </w:numPr>
        <w:ind w:leftChars="0"/>
        <w:rPr>
          <w:rFonts w:ascii="UD デジタル 教科書体 NK-R" w:eastAsia="UD デジタル 教科書体 NK-R"/>
          <w:bCs/>
          <w:sz w:val="22"/>
        </w:rPr>
      </w:pPr>
      <w:r w:rsidRPr="00CB7B5A">
        <w:rPr>
          <w:rFonts w:ascii="UD デジタル 教科書体 NK-R" w:eastAsia="UD デジタル 教科書体 NK-R" w:hint="eastAsia"/>
          <w:bCs/>
          <w:sz w:val="22"/>
        </w:rPr>
        <w:t>インファントセラピーワークショップの定義</w:t>
      </w:r>
    </w:p>
    <w:p w14:paraId="15C056AD" w14:textId="1BE5B086" w:rsidR="00CB7B5A" w:rsidRPr="00CB7B5A" w:rsidRDefault="00CB7B5A" w:rsidP="00CB7B5A">
      <w:pPr>
        <w:pStyle w:val="a3"/>
        <w:ind w:leftChars="0" w:left="360"/>
        <w:rPr>
          <w:rFonts w:ascii="UD デジタル 教科書体 NK-R" w:eastAsia="UD デジタル 教科書体 NK-R"/>
          <w:bCs/>
          <w:sz w:val="22"/>
        </w:rPr>
      </w:pPr>
      <w:r>
        <w:rPr>
          <w:rFonts w:ascii="UD デジタル 教科書体 NK-R" w:eastAsia="UD デジタル 教科書体 NK-R" w:hint="eastAsia"/>
          <w:bCs/>
          <w:sz w:val="22"/>
        </w:rPr>
        <w:t>ネック＆ショルダーケア・ファミリーバージョンおよび腰のケア、インファントセラピー、呼吸法のみ</w:t>
      </w:r>
    </w:p>
    <w:p w14:paraId="3078D528" w14:textId="3553A504" w:rsidR="00CE0AC7" w:rsidRDefault="00CE0AC7" w:rsidP="00CB7B5A">
      <w:pPr>
        <w:pStyle w:val="a3"/>
        <w:ind w:leftChars="100" w:left="430" w:hangingChars="100" w:hanging="220"/>
        <w:rPr>
          <w:rFonts w:ascii="UD デジタル 教科書体 NK-R" w:eastAsia="UD デジタル 教科書体 NK-R"/>
          <w:bCs/>
          <w:sz w:val="22"/>
        </w:rPr>
      </w:pPr>
      <w:r w:rsidRPr="001D5696">
        <w:rPr>
          <w:rFonts w:ascii="UD デジタル 教科書体 NK-R" w:eastAsia="UD デジタル 教科書体 NK-R"/>
          <w:bCs/>
          <w:sz w:val="22"/>
        </w:rPr>
        <w:t>＊『ママへのご褒美マッサージ</w:t>
      </w:r>
      <w:r w:rsidRPr="001D5696">
        <w:rPr>
          <w:rFonts w:ascii="ＭＳ 明朝" w:eastAsia="ＭＳ 明朝" w:hAnsi="ＭＳ 明朝" w:cs="ＭＳ 明朝"/>
          <w:bCs/>
          <w:sz w:val="22"/>
        </w:rPr>
        <w:t>』</w:t>
      </w:r>
      <w:r w:rsidRPr="001D5696">
        <w:rPr>
          <w:rFonts w:ascii="UD デジタル 教科書体 NK-R" w:eastAsia="UD デジタル 教科書体 NK-R"/>
          <w:bCs/>
          <w:sz w:val="22"/>
        </w:rPr>
        <w:t>は、入門講座以上を受講した者の限り施術できる。</w:t>
      </w:r>
    </w:p>
    <w:p w14:paraId="3DE6CA18" w14:textId="35F77691" w:rsidR="008D781A" w:rsidRPr="001D5696" w:rsidRDefault="008D781A" w:rsidP="00CB7B5A">
      <w:pPr>
        <w:pStyle w:val="a3"/>
        <w:ind w:leftChars="100" w:left="430" w:hangingChars="100" w:hanging="220"/>
        <w:rPr>
          <w:rFonts w:ascii="UD デジタル 教科書体 NK-R" w:eastAsia="UD デジタル 教科書体 NK-R"/>
          <w:bCs/>
          <w:sz w:val="22"/>
        </w:rPr>
      </w:pPr>
      <w:r>
        <w:rPr>
          <w:rFonts w:ascii="UD デジタル 教科書体 NK-R" w:eastAsia="UD デジタル 教科書体 NK-R"/>
          <w:bCs/>
          <w:sz w:val="22"/>
        </w:rPr>
        <w:t xml:space="preserve">　　まんがいちにも事故の無いように、事前にしっかりとスキルアップを行い、正確なスキルで行うよう心掛ける。</w:t>
      </w:r>
    </w:p>
    <w:p w14:paraId="08F0C815" w14:textId="5A3FCF94" w:rsidR="00CB7B5A" w:rsidRDefault="00CB7B5A" w:rsidP="00CB7B5A">
      <w:pPr>
        <w:rPr>
          <w:rFonts w:ascii="UD デジタル 教科書体 NK-R" w:eastAsia="UD デジタル 教科書体 NK-R"/>
          <w:bCs/>
          <w:sz w:val="22"/>
        </w:rPr>
      </w:pPr>
      <w:r>
        <w:rPr>
          <w:rFonts w:ascii="UD デジタル 教科書体 NK-R" w:eastAsia="UD デジタル 教科書体 NK-R" w:hint="eastAsia"/>
          <w:bCs/>
          <w:sz w:val="22"/>
        </w:rPr>
        <w:t>2．施術資格について</w:t>
      </w:r>
    </w:p>
    <w:p w14:paraId="16A0C248" w14:textId="77777777" w:rsidR="008A361D" w:rsidRDefault="00CB7B5A" w:rsidP="00CB7B5A">
      <w:pPr>
        <w:ind w:left="220" w:hangingChars="100" w:hanging="220"/>
        <w:rPr>
          <w:rFonts w:ascii="UD デジタル 教科書体 NK-R" w:eastAsia="UD デジタル 教科書体 NK-R"/>
          <w:bCs/>
          <w:sz w:val="22"/>
        </w:rPr>
      </w:pPr>
      <w:r>
        <w:rPr>
          <w:rFonts w:ascii="UD デジタル 教科書体 NK-R" w:eastAsia="UD デジタル 教科書体 NK-R" w:hint="eastAsia"/>
          <w:bCs/>
          <w:sz w:val="22"/>
        </w:rPr>
        <w:t xml:space="preserve">　　「インファントセラピー」は、協会会員であってもインファントセラピスト資格を持たない者が行ってはならない。</w:t>
      </w:r>
      <w:r w:rsidR="00302196">
        <w:rPr>
          <w:rFonts w:ascii="UD デジタル 教科書体 NK-R" w:eastAsia="UD デジタル 教科書体 NK-R" w:hint="eastAsia"/>
          <w:bCs/>
          <w:sz w:val="22"/>
        </w:rPr>
        <w:t>逆に</w:t>
      </w:r>
      <w:r>
        <w:rPr>
          <w:rFonts w:ascii="UD デジタル 教科書体 NK-R" w:eastAsia="UD デジタル 教科書体 NK-R" w:hint="eastAsia"/>
          <w:bCs/>
          <w:sz w:val="22"/>
        </w:rPr>
        <w:t>「ご褒美マッサージ」は、協会会員でないインファントセラピストが行ってはならない。</w:t>
      </w:r>
    </w:p>
    <w:p w14:paraId="5D0B3C67" w14:textId="2FA116E2" w:rsidR="00CB7B5A" w:rsidRDefault="00302196" w:rsidP="008A361D">
      <w:pPr>
        <w:ind w:leftChars="100" w:left="210"/>
        <w:rPr>
          <w:rFonts w:ascii="UD デジタル 教科書体 NK-R" w:eastAsia="UD デジタル 教科書体 NK-R"/>
          <w:bCs/>
          <w:sz w:val="22"/>
        </w:rPr>
      </w:pPr>
      <w:r>
        <w:rPr>
          <w:rFonts w:ascii="UD デジタル 教科書体 NK-R" w:eastAsia="UD デジタル 教科書体 NK-R" w:hint="eastAsia"/>
          <w:bCs/>
          <w:sz w:val="22"/>
        </w:rPr>
        <w:t>したがって、</w:t>
      </w:r>
      <w:r w:rsidR="00ED7F54">
        <w:rPr>
          <w:rFonts w:ascii="UD デジタル 教科書体 NK-R" w:eastAsia="UD デジタル 教科書体 NK-R" w:hint="eastAsia"/>
          <w:bCs/>
          <w:sz w:val="22"/>
        </w:rPr>
        <w:t>「</w:t>
      </w:r>
      <w:r>
        <w:rPr>
          <w:rFonts w:ascii="UD デジタル 教科書体 NK-R" w:eastAsia="UD デジタル 教科書体 NK-R" w:hint="eastAsia"/>
          <w:bCs/>
          <w:sz w:val="22"/>
        </w:rPr>
        <w:t>ご褒美マッサージ</w:t>
      </w:r>
      <w:r w:rsidR="00ED7F54">
        <w:rPr>
          <w:rFonts w:ascii="UD デジタル 教科書体 NK-R" w:eastAsia="UD デジタル 教科書体 NK-R" w:hint="eastAsia"/>
          <w:bCs/>
          <w:sz w:val="22"/>
        </w:rPr>
        <w:t>」が</w:t>
      </w:r>
      <w:r>
        <w:rPr>
          <w:rFonts w:ascii="UD デジタル 教科書体 NK-R" w:eastAsia="UD デジタル 教科書体 NK-R" w:hint="eastAsia"/>
          <w:bCs/>
          <w:sz w:val="22"/>
        </w:rPr>
        <w:t>セットされたインファントセラピーワークショップを実施できるのは</w:t>
      </w:r>
      <w:r w:rsidR="00503F4A">
        <w:rPr>
          <w:rFonts w:ascii="UD デジタル 教科書体 NK-R" w:eastAsia="UD デジタル 教科書体 NK-R" w:hint="eastAsia"/>
          <w:bCs/>
          <w:sz w:val="22"/>
        </w:rPr>
        <w:t>、</w:t>
      </w:r>
      <w:r>
        <w:rPr>
          <w:rFonts w:ascii="UD デジタル 教科書体 NK-R" w:eastAsia="UD デジタル 教科書体 NK-R" w:hint="eastAsia"/>
          <w:bCs/>
          <w:sz w:val="22"/>
        </w:rPr>
        <w:t>協会会員</w:t>
      </w:r>
      <w:r w:rsidR="00575A5A">
        <w:rPr>
          <w:rFonts w:ascii="UD デジタル 教科書体 NK-R" w:eastAsia="UD デジタル 教科書体 NK-R" w:hint="eastAsia"/>
          <w:bCs/>
          <w:sz w:val="22"/>
        </w:rPr>
        <w:t>であるインファントセラピスト</w:t>
      </w:r>
      <w:r>
        <w:rPr>
          <w:rFonts w:ascii="UD デジタル 教科書体 NK-R" w:eastAsia="UD デジタル 教科書体 NK-R" w:hint="eastAsia"/>
          <w:bCs/>
          <w:sz w:val="22"/>
        </w:rPr>
        <w:t>のみであ</w:t>
      </w:r>
      <w:r w:rsidR="008A361D">
        <w:rPr>
          <w:rFonts w:ascii="UD デジタル 教科書体 NK-R" w:eastAsia="UD デジタル 教科書体 NK-R" w:hint="eastAsia"/>
          <w:bCs/>
          <w:sz w:val="22"/>
        </w:rPr>
        <w:t>る。</w:t>
      </w:r>
    </w:p>
    <w:p w14:paraId="3A6DC4D6" w14:textId="17BC3C5E" w:rsidR="00CB7B5A" w:rsidRPr="00CA7C41" w:rsidRDefault="008A361D" w:rsidP="00CA7C41">
      <w:pPr>
        <w:pStyle w:val="a3"/>
        <w:numPr>
          <w:ilvl w:val="0"/>
          <w:numId w:val="4"/>
        </w:numPr>
        <w:ind w:leftChars="0"/>
        <w:rPr>
          <w:rFonts w:ascii="UD デジタル 教科書体 NK-R" w:eastAsia="UD デジタル 教科書体 NK-R"/>
          <w:bCs/>
          <w:sz w:val="22"/>
        </w:rPr>
      </w:pPr>
      <w:r w:rsidRPr="00CA7C41">
        <w:rPr>
          <w:rFonts w:ascii="UD デジタル 教科書体 NK-R" w:eastAsia="UD デジタル 教科書体 NK-R" w:hint="eastAsia"/>
          <w:bCs/>
          <w:sz w:val="22"/>
        </w:rPr>
        <w:t>協会での取り扱いと本部の対応について</w:t>
      </w:r>
    </w:p>
    <w:p w14:paraId="43B11158" w14:textId="707E2544" w:rsidR="008A361D" w:rsidRDefault="008A361D" w:rsidP="00285F22">
      <w:pPr>
        <w:ind w:leftChars="100" w:left="210"/>
        <w:rPr>
          <w:rFonts w:ascii="UD デジタル 教科書体 NK-R" w:eastAsia="UD デジタル 教科書体 NK-R"/>
          <w:bCs/>
          <w:sz w:val="22"/>
        </w:rPr>
      </w:pPr>
      <w:r>
        <w:rPr>
          <w:rFonts w:ascii="UD デジタル 教科書体 NK-R" w:eastAsia="UD デジタル 教科書体 NK-R" w:hint="eastAsia"/>
          <w:bCs/>
          <w:sz w:val="22"/>
        </w:rPr>
        <w:t>インファントセラピーワークショップ（</w:t>
      </w:r>
      <w:r w:rsidR="00466BF3">
        <w:rPr>
          <w:rFonts w:ascii="UD デジタル 教科書体 NK-R" w:eastAsia="UD デジタル 教科書体 NK-R" w:hint="eastAsia"/>
          <w:bCs/>
          <w:sz w:val="22"/>
        </w:rPr>
        <w:t>「</w:t>
      </w:r>
      <w:r>
        <w:rPr>
          <w:rFonts w:ascii="UD デジタル 教科書体 NK-R" w:eastAsia="UD デジタル 教科書体 NK-R" w:hint="eastAsia"/>
          <w:bCs/>
          <w:sz w:val="22"/>
        </w:rPr>
        <w:t>ご褒美マッサージ</w:t>
      </w:r>
      <w:r w:rsidR="00466BF3">
        <w:rPr>
          <w:rFonts w:ascii="UD デジタル 教科書体 NK-R" w:eastAsia="UD デジタル 教科書体 NK-R" w:hint="eastAsia"/>
          <w:bCs/>
          <w:sz w:val="22"/>
        </w:rPr>
        <w:t>」</w:t>
      </w:r>
      <w:r>
        <w:rPr>
          <w:rFonts w:ascii="UD デジタル 教科書体 NK-R" w:eastAsia="UD デジタル 教科書体 NK-R" w:hint="eastAsia"/>
          <w:bCs/>
          <w:sz w:val="22"/>
        </w:rPr>
        <w:t>のないもの）は協会会員でないインファントセラピストが個人的に実施することができる。しかし個人の活動であるため、</w:t>
      </w:r>
      <w:r w:rsidR="00875579">
        <w:rPr>
          <w:rFonts w:ascii="UD デジタル 教科書体 NK-R" w:eastAsia="UD デジタル 教科書体 NK-R" w:hint="eastAsia"/>
          <w:bCs/>
          <w:sz w:val="22"/>
        </w:rPr>
        <w:t>ミニテキスト等</w:t>
      </w:r>
      <w:r>
        <w:rPr>
          <w:rFonts w:ascii="UD デジタル 教科書体 NK-R" w:eastAsia="UD デジタル 教科書体 NK-R" w:hint="eastAsia"/>
          <w:bCs/>
          <w:sz w:val="22"/>
        </w:rPr>
        <w:t>協会資料の提供やチラシの作成は行わない。また協会が指導したことと異なる内容で実施したことにより何らかのトラブルが</w:t>
      </w:r>
      <w:r w:rsidR="00466BF3">
        <w:rPr>
          <w:rFonts w:ascii="UD デジタル 教科書体 NK-R" w:eastAsia="UD デジタル 教科書体 NK-R" w:hint="eastAsia"/>
          <w:bCs/>
          <w:sz w:val="22"/>
        </w:rPr>
        <w:t>生じて</w:t>
      </w:r>
      <w:r>
        <w:rPr>
          <w:rFonts w:ascii="UD デジタル 教科書体 NK-R" w:eastAsia="UD デジタル 教科書体 NK-R" w:hint="eastAsia"/>
          <w:bCs/>
          <w:sz w:val="22"/>
        </w:rPr>
        <w:t>も、協会はその責を負わない。</w:t>
      </w:r>
    </w:p>
    <w:p w14:paraId="395B8A24" w14:textId="7C6E19F3" w:rsidR="008A361D" w:rsidRDefault="00466BF3" w:rsidP="00285F22">
      <w:pPr>
        <w:ind w:leftChars="100" w:left="210"/>
        <w:rPr>
          <w:rFonts w:ascii="UD デジタル 教科書体 NK-R" w:eastAsia="UD デジタル 教科書体 NK-R"/>
          <w:bCs/>
          <w:sz w:val="22"/>
        </w:rPr>
      </w:pPr>
      <w:r>
        <w:rPr>
          <w:rFonts w:ascii="UD デジタル 教科書体 NK-R" w:eastAsia="UD デジタル 教科書体 NK-R" w:hint="eastAsia"/>
          <w:bCs/>
          <w:sz w:val="22"/>
        </w:rPr>
        <w:t>「</w:t>
      </w:r>
      <w:r w:rsidR="008A361D">
        <w:rPr>
          <w:rFonts w:ascii="UD デジタル 教科書体 NK-R" w:eastAsia="UD デジタル 教科書体 NK-R" w:hint="eastAsia"/>
          <w:bCs/>
          <w:sz w:val="22"/>
        </w:rPr>
        <w:t>ご褒美マッサージ</w:t>
      </w:r>
      <w:r>
        <w:rPr>
          <w:rFonts w:ascii="UD デジタル 教科書体 NK-R" w:eastAsia="UD デジタル 教科書体 NK-R" w:hint="eastAsia"/>
          <w:bCs/>
          <w:sz w:val="22"/>
        </w:rPr>
        <w:t>」</w:t>
      </w:r>
      <w:r w:rsidR="008A361D">
        <w:rPr>
          <w:rFonts w:ascii="UD デジタル 教科書体 NK-R" w:eastAsia="UD デジタル 教科書体 NK-R" w:hint="eastAsia"/>
          <w:bCs/>
          <w:sz w:val="22"/>
        </w:rPr>
        <w:t>がセットされたインファントセラピーワークショップはセラピューティック・ケアであるため</w:t>
      </w:r>
      <w:r>
        <w:rPr>
          <w:rFonts w:ascii="UD デジタル 教科書体 NK-R" w:eastAsia="UD デジタル 教科書体 NK-R" w:hint="eastAsia"/>
          <w:bCs/>
          <w:sz w:val="22"/>
        </w:rPr>
        <w:t>、</w:t>
      </w:r>
      <w:r w:rsidR="008A361D">
        <w:rPr>
          <w:rFonts w:ascii="UD デジタル 教科書体 NK-R" w:eastAsia="UD デジタル 教科書体 NK-R" w:hint="eastAsia"/>
          <w:bCs/>
          <w:sz w:val="22"/>
        </w:rPr>
        <w:t>自動的に協会の活動となり、個人としての活動は認められない。所定の手続きが必要であると同時に協会のルール・カリキュラムに沿っ</w:t>
      </w:r>
      <w:r w:rsidR="00CA7C41">
        <w:rPr>
          <w:rFonts w:ascii="UD デジタル 教科書体 NK-R" w:eastAsia="UD デジタル 教科書体 NK-R" w:hint="eastAsia"/>
          <w:bCs/>
          <w:sz w:val="22"/>
        </w:rPr>
        <w:t>て行われないとならない。また</w:t>
      </w:r>
      <w:r w:rsidR="008A361D">
        <w:rPr>
          <w:rFonts w:ascii="UD デジタル 教科書体 NK-R" w:eastAsia="UD デジタル 教科書体 NK-R" w:hint="eastAsia"/>
          <w:bCs/>
          <w:sz w:val="22"/>
        </w:rPr>
        <w:t>本部からチラシの作成や</w:t>
      </w:r>
      <w:r>
        <w:rPr>
          <w:rFonts w:ascii="UD デジタル 教科書体 NK-R" w:eastAsia="UD デジタル 教科書体 NK-R" w:hint="eastAsia"/>
          <w:bCs/>
          <w:sz w:val="22"/>
        </w:rPr>
        <w:t>ミニテキスト等</w:t>
      </w:r>
      <w:r w:rsidR="00CA7C41">
        <w:rPr>
          <w:rFonts w:ascii="UD デジタル 教科書体 NK-R" w:eastAsia="UD デジタル 教科書体 NK-R" w:hint="eastAsia"/>
          <w:bCs/>
          <w:sz w:val="22"/>
        </w:rPr>
        <w:t>配付資料の提供を受けることができる。</w:t>
      </w:r>
    </w:p>
    <w:p w14:paraId="3AE4E936" w14:textId="18F3280E" w:rsidR="00285F22" w:rsidRPr="00285F22" w:rsidRDefault="00285F22" w:rsidP="00285F22">
      <w:pPr>
        <w:pStyle w:val="a3"/>
        <w:numPr>
          <w:ilvl w:val="0"/>
          <w:numId w:val="4"/>
        </w:numPr>
        <w:ind w:leftChars="0"/>
        <w:rPr>
          <w:rFonts w:ascii="UD デジタル 教科書体 NK-R" w:eastAsia="UD デジタル 教科書体 NK-R"/>
          <w:bCs/>
          <w:sz w:val="22"/>
        </w:rPr>
      </w:pPr>
      <w:r w:rsidRPr="00285F22">
        <w:rPr>
          <w:rFonts w:ascii="UD デジタル 教科書体 NK-R" w:eastAsia="UD デジタル 教科書体 NK-R" w:hint="eastAsia"/>
          <w:bCs/>
          <w:sz w:val="22"/>
        </w:rPr>
        <w:t>協会活動としてのインファントセラピー開催時の手順（ご褒美マッサージの有無に関わらず）</w:t>
      </w:r>
    </w:p>
    <w:p w14:paraId="52E54A97" w14:textId="5BFC3080" w:rsidR="003C2BE3" w:rsidRPr="001241FD" w:rsidRDefault="001241FD" w:rsidP="000A2629">
      <w:pPr>
        <w:ind w:firstLineChars="100" w:firstLine="210"/>
        <w:rPr>
          <w:rFonts w:ascii="UD デジタル 教科書体 NK-R" w:eastAsia="UD デジタル 教科書体 NK-R"/>
          <w:bCs/>
          <w:sz w:val="22"/>
        </w:rPr>
      </w:pPr>
      <w:r>
        <w:rPr>
          <w:rFonts w:ascii="UD デジタル 教科書体 NK-R" w:eastAsia="UD デジタル 教科書体 NK-R" w:hint="eastAsia"/>
        </w:rPr>
        <w:t>①</w:t>
      </w:r>
      <w:r w:rsidR="003C2BE3" w:rsidRPr="001241FD">
        <w:rPr>
          <w:rFonts w:ascii="UD デジタル 教科書体 NK-R" w:eastAsia="UD デジタル 教科書体 NK-R" w:hint="eastAsia"/>
        </w:rPr>
        <w:t>協会へ</w:t>
      </w:r>
      <w:r w:rsidR="003C2BE3" w:rsidRPr="001241FD">
        <w:rPr>
          <w:rFonts w:ascii="UD デジタル 教科書体 NK-R" w:eastAsia="UD デジタル 教科書体 NK-R" w:hint="eastAsia"/>
          <w:u w:val="single"/>
        </w:rPr>
        <w:t>チラシ作成依頼(任意)</w:t>
      </w:r>
      <w:r w:rsidR="003C2BE3" w:rsidRPr="001241FD">
        <w:rPr>
          <w:rFonts w:ascii="UD デジタル 教科書体 NK-R" w:eastAsia="UD デジタル 教科書体 NK-R" w:hint="eastAsia"/>
        </w:rPr>
        <w:t>・</w:t>
      </w:r>
      <w:r w:rsidR="003C2BE3" w:rsidRPr="001241FD">
        <w:rPr>
          <w:rFonts w:ascii="UD デジタル 教科書体 NK-R" w:eastAsia="UD デジタル 教科書体 NK-R" w:hint="eastAsia"/>
          <w:u w:val="single"/>
        </w:rPr>
        <w:t>インファントセラピーワークショップ開催申請書</w:t>
      </w:r>
      <w:r w:rsidR="003C2BE3" w:rsidRPr="001241FD">
        <w:rPr>
          <w:rFonts w:ascii="UD デジタル 教科書体 NK-R" w:eastAsia="UD デジタル 教科書体 NK-R" w:hint="eastAsia"/>
        </w:rPr>
        <w:t>提出</w:t>
      </w:r>
    </w:p>
    <w:p w14:paraId="57627CF7" w14:textId="4A16ED3D" w:rsidR="00285F22" w:rsidRPr="001241FD" w:rsidRDefault="00285F22" w:rsidP="000A2629">
      <w:pPr>
        <w:ind w:leftChars="200" w:left="420"/>
        <w:rPr>
          <w:rFonts w:ascii="UD デジタル 教科書体 NK-R" w:eastAsia="UD デジタル 教科書体 NK-R"/>
        </w:rPr>
      </w:pPr>
      <w:r w:rsidRPr="001241FD">
        <w:rPr>
          <w:rFonts w:ascii="UD デジタル 教科書体 NK-R" w:eastAsia="UD デジタル 教科書体 NK-R" w:hint="eastAsia"/>
        </w:rPr>
        <w:t>＊タイムテーブルは協会で決められたものを用い、変更したい場合は事前にインファント部会の許可を得る。</w:t>
      </w:r>
    </w:p>
    <w:p w14:paraId="522B63AB" w14:textId="5502B9B3" w:rsidR="003C2BE3" w:rsidRPr="001241FD" w:rsidRDefault="00285F22" w:rsidP="000A2629">
      <w:pPr>
        <w:ind w:firstLineChars="100" w:firstLine="210"/>
        <w:rPr>
          <w:rFonts w:ascii="UD デジタル 教科書体 NK-R" w:eastAsia="UD デジタル 教科書体 NK-R"/>
        </w:rPr>
      </w:pPr>
      <w:r w:rsidRPr="001241FD">
        <w:rPr>
          <w:rFonts w:ascii="UD デジタル 教科書体 NK-R" w:eastAsia="UD デジタル 教科書体 NK-R" w:hint="eastAsia"/>
        </w:rPr>
        <w:t>②</w:t>
      </w:r>
      <w:r w:rsidR="003C2BE3" w:rsidRPr="001241FD">
        <w:rPr>
          <w:rFonts w:ascii="UD デジタル 教科書体 NK-R" w:eastAsia="UD デジタル 教科書体 NK-R" w:hint="eastAsia"/>
        </w:rPr>
        <w:t>開催後、</w:t>
      </w:r>
      <w:r w:rsidR="003C2BE3" w:rsidRPr="001241FD">
        <w:rPr>
          <w:rFonts w:ascii="UD デジタル 教科書体 NK-R" w:eastAsia="UD デジタル 教科書体 NK-R" w:hint="eastAsia"/>
          <w:u w:val="single"/>
        </w:rPr>
        <w:t>報告書</w:t>
      </w:r>
      <w:r w:rsidR="003C2BE3" w:rsidRPr="001241FD">
        <w:rPr>
          <w:rFonts w:ascii="UD デジタル 教科書体 NK-R" w:eastAsia="UD デジタル 教科書体 NK-R" w:hint="eastAsia"/>
        </w:rPr>
        <w:t>・</w:t>
      </w:r>
      <w:r w:rsidR="003C2BE3" w:rsidRPr="001241FD">
        <w:rPr>
          <w:rFonts w:ascii="UD デジタル 教科書体 NK-R" w:eastAsia="UD デジタル 教科書体 NK-R" w:hint="eastAsia"/>
          <w:u w:val="single"/>
        </w:rPr>
        <w:t>アンケート集計</w:t>
      </w:r>
      <w:r w:rsidR="003C2BE3" w:rsidRPr="001241FD">
        <w:rPr>
          <w:rFonts w:ascii="UD デジタル 教科書体 NK-R" w:eastAsia="UD デジタル 教科書体 NK-R" w:hint="eastAsia"/>
        </w:rPr>
        <w:t>・</w:t>
      </w:r>
      <w:r w:rsidR="00D77000" w:rsidRPr="001241FD">
        <w:rPr>
          <w:rFonts w:ascii="UD デジタル 教科書体 NK-R" w:eastAsia="UD デジタル 教科書体 NK-R" w:hint="eastAsia"/>
          <w:u w:val="single"/>
        </w:rPr>
        <w:t>活動様子の写真</w:t>
      </w:r>
      <w:r w:rsidR="003C2BE3" w:rsidRPr="001241FD">
        <w:rPr>
          <w:rFonts w:ascii="UD デジタル 教科書体 NK-R" w:eastAsia="UD デジタル 教科書体 NK-R" w:hint="eastAsia"/>
        </w:rPr>
        <w:t>を</w:t>
      </w:r>
      <w:r w:rsidRPr="001241FD">
        <w:rPr>
          <w:rFonts w:ascii="UD デジタル 教科書体 NK-R" w:eastAsia="UD デジタル 教科書体 NK-R" w:hint="eastAsia"/>
        </w:rPr>
        <w:t>協会に</w:t>
      </w:r>
      <w:r w:rsidR="003C2BE3" w:rsidRPr="001241FD">
        <w:rPr>
          <w:rFonts w:ascii="UD デジタル 教科書体 NK-R" w:eastAsia="UD デジタル 教科書体 NK-R" w:hint="eastAsia"/>
        </w:rPr>
        <w:t>提出</w:t>
      </w:r>
    </w:p>
    <w:p w14:paraId="649AEDDA" w14:textId="76DF48B8" w:rsidR="001241FD" w:rsidRPr="000A2629" w:rsidRDefault="001241FD" w:rsidP="000A2629">
      <w:pPr>
        <w:pStyle w:val="a3"/>
        <w:numPr>
          <w:ilvl w:val="0"/>
          <w:numId w:val="4"/>
        </w:numPr>
        <w:ind w:leftChars="0"/>
        <w:rPr>
          <w:rFonts w:ascii="UD デジタル 教科書体 NK-R" w:eastAsia="UD デジタル 教科書体 NK-R"/>
        </w:rPr>
      </w:pPr>
      <w:r w:rsidRPr="000A2629">
        <w:rPr>
          <w:rFonts w:ascii="UD デジタル 教科書体 NK-R" w:eastAsia="UD デジタル 教科書体 NK-R" w:hint="eastAsia"/>
        </w:rPr>
        <w:t>その他注意事項</w:t>
      </w:r>
    </w:p>
    <w:p w14:paraId="341DD0C8" w14:textId="38533F30" w:rsidR="000A2629" w:rsidRDefault="000A2629" w:rsidP="000A2629">
      <w:pPr>
        <w:rPr>
          <w:rFonts w:ascii="UD デジタル 教科書体 NK-R" w:eastAsia="UD デジタル 教科書体 NK-R"/>
        </w:rPr>
      </w:pPr>
      <w:r>
        <w:rPr>
          <w:rFonts w:ascii="UD デジタル 教科書体 NK-R" w:eastAsia="UD デジタル 教科書体 NK-R" w:hint="eastAsia"/>
        </w:rPr>
        <w:t>・協会会員であっても、個人的に開催する場合は</w:t>
      </w:r>
      <w:r w:rsidR="009D4D46">
        <w:rPr>
          <w:rFonts w:ascii="UD デジタル 教科書体 NK-R" w:eastAsia="UD デジタル 教科書体 NK-R" w:hint="eastAsia"/>
        </w:rPr>
        <w:t>ミニテキスト等の</w:t>
      </w:r>
      <w:r>
        <w:rPr>
          <w:rFonts w:ascii="UD デジタル 教科書体 NK-R" w:eastAsia="UD デジタル 教科書体 NK-R" w:hint="eastAsia"/>
        </w:rPr>
        <w:t>配付資料は提供しない。</w:t>
      </w:r>
    </w:p>
    <w:p w14:paraId="6EB47BE3" w14:textId="1B4CDA62" w:rsidR="000A2629" w:rsidRDefault="000A2629" w:rsidP="000A2629">
      <w:pPr>
        <w:ind w:left="210" w:hangingChars="100" w:hanging="210"/>
        <w:rPr>
          <w:rFonts w:ascii="UD デジタル 教科書体 NK-R" w:eastAsia="UD デジタル 教科書体 NK-R"/>
        </w:rPr>
      </w:pPr>
      <w:r>
        <w:rPr>
          <w:rFonts w:ascii="UD デジタル 教科書体 NK-R" w:eastAsia="UD デジタル 教科書体 NK-R" w:hint="eastAsia"/>
        </w:rPr>
        <w:t>・協会主催でなく依頼されて実施する場合であっても、4の手順を取り協会活動として行う場合は主催と同じ扱いとする。</w:t>
      </w:r>
    </w:p>
    <w:p w14:paraId="0FE2C6E4" w14:textId="498F81BD" w:rsidR="000A2629" w:rsidRDefault="000A2629" w:rsidP="00CD7DD6">
      <w:pPr>
        <w:ind w:left="210" w:hangingChars="100" w:hanging="210"/>
        <w:rPr>
          <w:rFonts w:ascii="UD デジタル 教科書体 NK-R" w:eastAsia="UD デジタル 教科書体 NK-R"/>
        </w:rPr>
      </w:pPr>
      <w:r>
        <w:rPr>
          <w:rFonts w:ascii="UD デジタル 教科書体 NK-R" w:eastAsia="UD デジタル 教科書体 NK-R" w:hint="eastAsia"/>
        </w:rPr>
        <w:t>・協会組織図に定められた正式な支部名・エリア名でなく、自分たちで作った</w:t>
      </w:r>
      <w:r w:rsidR="00CD7DD6">
        <w:rPr>
          <w:rFonts w:ascii="UD デジタル 教科書体 NK-R" w:eastAsia="UD デジタル 教科書体 NK-R" w:hint="eastAsia"/>
        </w:rPr>
        <w:t>グループ名で行う場</w:t>
      </w:r>
      <w:r w:rsidR="00CD7DD6">
        <w:rPr>
          <w:rFonts w:ascii="UD デジタル 教科書体 NK-R" w:eastAsia="UD デジタル 教科書体 NK-R" w:hint="eastAsia"/>
        </w:rPr>
        <w:lastRenderedPageBreak/>
        <w:t>合は個人の活動と見なし、</w:t>
      </w:r>
      <w:r w:rsidR="009D4D46">
        <w:rPr>
          <w:rFonts w:ascii="UD デジタル 教科書体 NK-R" w:eastAsia="UD デジタル 教科書体 NK-R" w:hint="eastAsia"/>
        </w:rPr>
        <w:t>ミニテキスト等</w:t>
      </w:r>
      <w:r w:rsidR="00CD7DD6">
        <w:rPr>
          <w:rFonts w:ascii="UD デジタル 教科書体 NK-R" w:eastAsia="UD デジタル 教科書体 NK-R" w:hint="eastAsia"/>
        </w:rPr>
        <w:t>配付資料は提供しない。また協会活動ではないため「ご褒美マッサージ」は行ってはならない。</w:t>
      </w:r>
    </w:p>
    <w:p w14:paraId="5B5394E7" w14:textId="0B744C1B" w:rsidR="00F25FF8" w:rsidRDefault="00CD7DD6" w:rsidP="009D4D46">
      <w:pPr>
        <w:ind w:left="210" w:hangingChars="100" w:hanging="210"/>
        <w:rPr>
          <w:rFonts w:ascii="UD デジタル 教科書体 NK-R" w:eastAsia="UD デジタル 教科書体 NK-R"/>
        </w:rPr>
      </w:pPr>
      <w:r>
        <w:rPr>
          <w:rFonts w:ascii="UD デジタル 教科書体 NK-R" w:eastAsia="UD デジタル 教科書体 NK-R" w:hint="eastAsia"/>
        </w:rPr>
        <w:t>・主催・依頼のいずれであっても、</w:t>
      </w:r>
      <w:r w:rsidR="009D4D46">
        <w:rPr>
          <w:rFonts w:ascii="UD デジタル 教科書体 NK-R" w:eastAsia="UD デジタル 教科書体 NK-R" w:hint="eastAsia"/>
        </w:rPr>
        <w:t>ミニテキスト</w:t>
      </w:r>
      <w:r w:rsidR="00CE0AC7" w:rsidRPr="001D5696">
        <w:rPr>
          <w:rFonts w:ascii="UD デジタル 教科書体 NK-R" w:eastAsia="UD デジタル 教科書体 NK-R" w:hint="eastAsia"/>
        </w:rPr>
        <w:t>等</w:t>
      </w:r>
      <w:r w:rsidR="009D4D46">
        <w:rPr>
          <w:rFonts w:ascii="UD デジタル 教科書体 NK-R" w:eastAsia="UD デジタル 教科書体 NK-R" w:hint="eastAsia"/>
        </w:rPr>
        <w:t>をコピーしたり転載して使ったりすることは不可。</w:t>
      </w:r>
    </w:p>
    <w:p w14:paraId="7368B229" w14:textId="77777777" w:rsidR="009D4D46" w:rsidRPr="009D4D46" w:rsidRDefault="009D4D46" w:rsidP="009D4D46">
      <w:pPr>
        <w:ind w:left="210" w:hangingChars="100" w:hanging="210"/>
        <w:rPr>
          <w:rFonts w:ascii="UD デジタル 教科書体 NK-R" w:eastAsia="UD デジタル 教科書体 NK-R"/>
        </w:rPr>
      </w:pPr>
    </w:p>
    <w:p w14:paraId="30844653" w14:textId="46AA9FA9" w:rsidR="00F25FF8" w:rsidRPr="009D4D46" w:rsidRDefault="009D4D46" w:rsidP="00F25FF8">
      <w:pPr>
        <w:rPr>
          <w:rFonts w:ascii="UD デジタル 教科書体 NK-R" w:eastAsia="UD デジタル 教科書体 NK-R"/>
        </w:rPr>
      </w:pPr>
      <w:r>
        <w:rPr>
          <w:rFonts w:ascii="UD デジタル 教科書体 NK-R" w:eastAsia="UD デジタル 教科書体 NK-R" w:hint="eastAsia"/>
        </w:rPr>
        <w:t>★お</w:t>
      </w:r>
      <w:r w:rsidR="00F25FF8" w:rsidRPr="009D4D46">
        <w:rPr>
          <w:rFonts w:ascii="UD デジタル 教科書体 NK-R" w:eastAsia="UD デジタル 教科書体 NK-R" w:hint="eastAsia"/>
        </w:rPr>
        <w:t>問合わせは</w:t>
      </w:r>
    </w:p>
    <w:p w14:paraId="5D8AB7EA" w14:textId="5690B961" w:rsidR="00F25FF8" w:rsidRPr="009D4D46" w:rsidRDefault="00F25FF8" w:rsidP="00F25FF8">
      <w:pPr>
        <w:rPr>
          <w:rFonts w:ascii="UD デジタル 教科書体 NK-R" w:eastAsia="UD デジタル 教科書体 NK-R"/>
        </w:rPr>
      </w:pPr>
      <w:r w:rsidRPr="009D4D46">
        <w:rPr>
          <w:rFonts w:ascii="UD デジタル 教科書体 NK-R" w:eastAsia="UD デジタル 教科書体 NK-R" w:hint="eastAsia"/>
        </w:rPr>
        <w:t xml:space="preserve">　　インファント専用アドレス：</w:t>
      </w:r>
      <w:r w:rsidRPr="009D4D46">
        <w:rPr>
          <w:rFonts w:ascii="UD デジタル 教科書体 NK-R" w:eastAsia="UD デジタル 教科書体 NK-R" w:hint="eastAsia"/>
          <w:sz w:val="28"/>
          <w:szCs w:val="28"/>
        </w:rPr>
        <w:t>thera.infant@gmail.com</w:t>
      </w:r>
    </w:p>
    <w:p w14:paraId="2DBE7D13" w14:textId="4949197F" w:rsidR="00F25FF8" w:rsidRPr="009D4D46" w:rsidRDefault="00F25FF8" w:rsidP="00F25FF8">
      <w:pPr>
        <w:rPr>
          <w:rFonts w:ascii="UD デジタル 教科書体 NK-R" w:eastAsia="UD デジタル 教科書体 NK-R"/>
        </w:rPr>
      </w:pPr>
      <w:r w:rsidRPr="009D4D46">
        <w:rPr>
          <w:rFonts w:ascii="UD デジタル 教科書体 NK-R" w:eastAsia="UD デジタル 教科書体 NK-R" w:hint="eastAsia"/>
        </w:rPr>
        <w:t xml:space="preserve">       </w:t>
      </w:r>
      <w:r w:rsidR="00380703" w:rsidRPr="009D4D46">
        <w:rPr>
          <w:rFonts w:ascii="UD デジタル 教科書体 NK-R" w:eastAsia="UD デジタル 教科書体 NK-R" w:hint="eastAsia"/>
        </w:rPr>
        <w:t>又はインファント担当へ</w:t>
      </w:r>
    </w:p>
    <w:p w14:paraId="7FD11F69" w14:textId="77777777" w:rsidR="00380703" w:rsidRPr="009D4D46" w:rsidRDefault="00380703" w:rsidP="00F25FF8">
      <w:pPr>
        <w:rPr>
          <w:rFonts w:ascii="UD デジタル 教科書体 NK-R" w:eastAsia="UD デジタル 教科書体 NK-R"/>
        </w:rPr>
      </w:pPr>
    </w:p>
    <w:p w14:paraId="14AEF35C" w14:textId="77777777" w:rsidR="00380703" w:rsidRDefault="00380703" w:rsidP="00F25FF8"/>
    <w:p w14:paraId="16BADFC6" w14:textId="77777777" w:rsidR="00380703" w:rsidRDefault="00380703" w:rsidP="00F25FF8"/>
    <w:p w14:paraId="1A27701F" w14:textId="77777777" w:rsidR="00380703" w:rsidRDefault="00380703" w:rsidP="00F25FF8"/>
    <w:p w14:paraId="760509C9" w14:textId="77777777" w:rsidR="00380703" w:rsidRDefault="00380703" w:rsidP="00F25FF8"/>
    <w:p w14:paraId="3A554A86" w14:textId="77777777" w:rsidR="007A096D" w:rsidRDefault="007A096D" w:rsidP="00F25FF8">
      <w:pPr>
        <w:pStyle w:val="a3"/>
        <w:ind w:leftChars="0" w:left="420"/>
      </w:pPr>
    </w:p>
    <w:p w14:paraId="7518BCBC" w14:textId="428A5009" w:rsidR="00F25FF8" w:rsidRDefault="00380703" w:rsidP="00CE0AC7">
      <w:pPr>
        <w:pStyle w:val="a3"/>
        <w:ind w:leftChars="0" w:left="420" w:right="420"/>
        <w:jc w:val="right"/>
      </w:pPr>
      <w:r>
        <w:rPr>
          <w:rFonts w:hint="eastAsia"/>
        </w:rPr>
        <w:t>2023</w:t>
      </w:r>
      <w:r w:rsidR="00CE0AC7">
        <w:rPr>
          <w:rFonts w:hint="eastAsia"/>
        </w:rPr>
        <w:t>.2.1</w:t>
      </w:r>
    </w:p>
    <w:sectPr w:rsidR="00F25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B26F" w14:textId="77777777" w:rsidR="0063242A" w:rsidRDefault="0063242A" w:rsidP="00C04450">
      <w:r>
        <w:separator/>
      </w:r>
    </w:p>
  </w:endnote>
  <w:endnote w:type="continuationSeparator" w:id="0">
    <w:p w14:paraId="3BDD9D2A" w14:textId="77777777" w:rsidR="0063242A" w:rsidRDefault="0063242A" w:rsidP="00C0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DBF7" w14:textId="77777777" w:rsidR="0063242A" w:rsidRDefault="0063242A" w:rsidP="00C04450">
      <w:r>
        <w:separator/>
      </w:r>
    </w:p>
  </w:footnote>
  <w:footnote w:type="continuationSeparator" w:id="0">
    <w:p w14:paraId="4101510E" w14:textId="77777777" w:rsidR="0063242A" w:rsidRDefault="0063242A" w:rsidP="00C0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D28"/>
    <w:multiLevelType w:val="hybridMultilevel"/>
    <w:tmpl w:val="C3A28F72"/>
    <w:lvl w:ilvl="0" w:tplc="C6C4C6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85CA9"/>
    <w:multiLevelType w:val="hybridMultilevel"/>
    <w:tmpl w:val="12968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73371"/>
    <w:multiLevelType w:val="hybridMultilevel"/>
    <w:tmpl w:val="556A305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659CF"/>
    <w:multiLevelType w:val="hybridMultilevel"/>
    <w:tmpl w:val="F28A4796"/>
    <w:lvl w:ilvl="0" w:tplc="F7D40FF8">
      <w:start w:val="3"/>
      <w:numFmt w:val="decimal"/>
      <w:lvlText w:val="%1．"/>
      <w:lvlJc w:val="left"/>
      <w:pPr>
        <w:ind w:left="360" w:hanging="360"/>
      </w:pPr>
      <w:rPr>
        <w:rFonts w:hint="default"/>
      </w:rPr>
    </w:lvl>
    <w:lvl w:ilvl="1" w:tplc="AF2246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A"/>
    <w:rsid w:val="0005109A"/>
    <w:rsid w:val="000A2629"/>
    <w:rsid w:val="001241FD"/>
    <w:rsid w:val="001D3D95"/>
    <w:rsid w:val="001D5696"/>
    <w:rsid w:val="00285F22"/>
    <w:rsid w:val="00302196"/>
    <w:rsid w:val="00380703"/>
    <w:rsid w:val="003C2BE3"/>
    <w:rsid w:val="00466BF3"/>
    <w:rsid w:val="00500C20"/>
    <w:rsid w:val="00503F4A"/>
    <w:rsid w:val="00575A5A"/>
    <w:rsid w:val="005D71BD"/>
    <w:rsid w:val="0063242A"/>
    <w:rsid w:val="006B358E"/>
    <w:rsid w:val="007A096D"/>
    <w:rsid w:val="007D7F07"/>
    <w:rsid w:val="00875579"/>
    <w:rsid w:val="008A361D"/>
    <w:rsid w:val="008D781A"/>
    <w:rsid w:val="00953748"/>
    <w:rsid w:val="009D4D46"/>
    <w:rsid w:val="00B64D7D"/>
    <w:rsid w:val="00C04450"/>
    <w:rsid w:val="00CA7C41"/>
    <w:rsid w:val="00CB7B5A"/>
    <w:rsid w:val="00CD7DD6"/>
    <w:rsid w:val="00CE0AC7"/>
    <w:rsid w:val="00D77000"/>
    <w:rsid w:val="00ED7F54"/>
    <w:rsid w:val="00F25FF8"/>
    <w:rsid w:val="00F9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642C4"/>
  <w15:chartTrackingRefBased/>
  <w15:docId w15:val="{936B12F8-9B7B-4EC5-9871-09F5FDA8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BE3"/>
    <w:pPr>
      <w:ind w:leftChars="400" w:left="840"/>
    </w:pPr>
  </w:style>
  <w:style w:type="character" w:styleId="a4">
    <w:name w:val="Hyperlink"/>
    <w:basedOn w:val="a0"/>
    <w:uiPriority w:val="99"/>
    <w:unhideWhenUsed/>
    <w:rsid w:val="00F25FF8"/>
    <w:rPr>
      <w:color w:val="0563C1" w:themeColor="hyperlink"/>
      <w:u w:val="single"/>
    </w:rPr>
  </w:style>
  <w:style w:type="paragraph" w:styleId="a5">
    <w:name w:val="header"/>
    <w:basedOn w:val="a"/>
    <w:link w:val="a6"/>
    <w:uiPriority w:val="99"/>
    <w:unhideWhenUsed/>
    <w:rsid w:val="00C04450"/>
    <w:pPr>
      <w:tabs>
        <w:tab w:val="center" w:pos="4252"/>
        <w:tab w:val="right" w:pos="8504"/>
      </w:tabs>
      <w:snapToGrid w:val="0"/>
    </w:pPr>
  </w:style>
  <w:style w:type="character" w:customStyle="1" w:styleId="a6">
    <w:name w:val="ヘッダー (文字)"/>
    <w:basedOn w:val="a0"/>
    <w:link w:val="a5"/>
    <w:uiPriority w:val="99"/>
    <w:rsid w:val="00C04450"/>
  </w:style>
  <w:style w:type="paragraph" w:styleId="a7">
    <w:name w:val="footer"/>
    <w:basedOn w:val="a"/>
    <w:link w:val="a8"/>
    <w:uiPriority w:val="99"/>
    <w:unhideWhenUsed/>
    <w:rsid w:val="00C04450"/>
    <w:pPr>
      <w:tabs>
        <w:tab w:val="center" w:pos="4252"/>
        <w:tab w:val="right" w:pos="8504"/>
      </w:tabs>
      <w:snapToGrid w:val="0"/>
    </w:pPr>
  </w:style>
  <w:style w:type="character" w:customStyle="1" w:styleId="a8">
    <w:name w:val="フッター (文字)"/>
    <w:basedOn w:val="a0"/>
    <w:link w:val="a7"/>
    <w:uiPriority w:val="99"/>
    <w:rsid w:val="00C0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dc:creator>
  <cp:keywords/>
  <dc:description/>
  <cp:lastModifiedBy>鶴田</cp:lastModifiedBy>
  <cp:revision>15</cp:revision>
  <dcterms:created xsi:type="dcterms:W3CDTF">2023-01-09T12:33:00Z</dcterms:created>
  <dcterms:modified xsi:type="dcterms:W3CDTF">2023-06-05T02:17:00Z</dcterms:modified>
</cp:coreProperties>
</file>